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550D" w14:textId="6A875671" w:rsidR="003501C2" w:rsidRDefault="003501C2" w:rsidP="003501C2">
      <w:pPr>
        <w:spacing w:line="518" w:lineRule="exact"/>
        <w:jc w:val="center"/>
        <w:rPr>
          <w:rFonts w:ascii="ＭＳ 明朝" w:hAnsi="ＭＳ 明朝" w:cs="ＭＳ 明朝"/>
          <w:b/>
          <w:bCs/>
          <w:spacing w:val="2"/>
          <w:sz w:val="28"/>
          <w:szCs w:val="28"/>
        </w:rPr>
      </w:pPr>
      <w:r>
        <w:rPr>
          <w:rFonts w:ascii="ＭＳ 明朝" w:hAnsi="ＭＳ 明朝" w:cs="ＭＳ 明朝"/>
          <w:b/>
          <w:bCs/>
          <w:spacing w:val="2"/>
          <w:sz w:val="28"/>
          <w:szCs w:val="28"/>
        </w:rPr>
        <w:t>上関原発を建てさせない山口大集会</w:t>
      </w:r>
      <w:r>
        <w:rPr>
          <w:rFonts w:ascii="ＭＳ 明朝" w:eastAsia="ＭＳ 明朝" w:hAnsi="ＭＳ 明朝" w:cs="ＭＳ 明朝"/>
          <w:b/>
          <w:bCs/>
          <w:spacing w:val="2"/>
          <w:sz w:val="28"/>
          <w:szCs w:val="28"/>
        </w:rPr>
        <w:t>2023</w:t>
      </w:r>
    </w:p>
    <w:p w14:paraId="68E66A42" w14:textId="77777777" w:rsidR="003501C2" w:rsidRDefault="003501C2" w:rsidP="003501C2">
      <w:pPr>
        <w:jc w:val="center"/>
        <w:rPr>
          <w:rFonts w:ascii="MS-PMincho" w:hAnsi="MS-PMincho" w:cs="MS-PMincho" w:hint="eastAsia"/>
          <w:b/>
          <w:kern w:val="0"/>
          <w:sz w:val="32"/>
          <w:szCs w:val="28"/>
        </w:rPr>
      </w:pPr>
      <w:r>
        <w:rPr>
          <w:rFonts w:ascii="MS-PMincho" w:hAnsi="MS-PMincho" w:cs="MS-PMincho"/>
          <w:b/>
          <w:kern w:val="0"/>
          <w:sz w:val="32"/>
          <w:szCs w:val="28"/>
        </w:rPr>
        <w:t>マルシェ　＜出店にあたってのお知らせ＞</w:t>
      </w:r>
    </w:p>
    <w:p w14:paraId="03C00B7F" w14:textId="77777777" w:rsidR="00CC240C" w:rsidRDefault="00CC240C">
      <w:pPr>
        <w:jc w:val="left"/>
        <w:rPr>
          <w:rFonts w:ascii="MS-PMincho" w:hAnsi="MS-PMincho" w:cs="MS-PMincho" w:hint="eastAsia"/>
          <w:b/>
          <w:kern w:val="0"/>
          <w:sz w:val="32"/>
          <w:szCs w:val="28"/>
        </w:rPr>
      </w:pPr>
    </w:p>
    <w:p w14:paraId="7985B1FE" w14:textId="2312C604" w:rsidR="00CC240C" w:rsidRDefault="008A4CDF">
      <w:pPr>
        <w:jc w:val="left"/>
        <w:rPr>
          <w:sz w:val="24"/>
          <w:szCs w:val="24"/>
        </w:rPr>
      </w:pPr>
      <w:r>
        <w:rPr>
          <w:rFonts w:cs="Century"/>
          <w:kern w:val="0"/>
          <w:sz w:val="24"/>
          <w:szCs w:val="24"/>
        </w:rPr>
        <w:t xml:space="preserve">1 </w:t>
      </w:r>
      <w:r w:rsidR="00114AA2">
        <w:rPr>
          <w:rFonts w:cs="Century" w:hint="eastAsia"/>
          <w:kern w:val="0"/>
          <w:sz w:val="24"/>
          <w:szCs w:val="24"/>
        </w:rPr>
        <w:t>．</w:t>
      </w:r>
      <w:r>
        <w:rPr>
          <w:rFonts w:ascii="MS-PMincho" w:hAnsi="MS-PMincho" w:cs="MS-PMincho"/>
          <w:kern w:val="0"/>
          <w:sz w:val="24"/>
          <w:szCs w:val="24"/>
        </w:rPr>
        <w:t xml:space="preserve">日　時　</w:t>
      </w:r>
      <w:r w:rsidR="00EA4A1E">
        <w:rPr>
          <w:rFonts w:ascii="MS-PMincho" w:hAnsi="MS-PMincho" w:cs="MS-PMincho" w:hint="eastAsia"/>
          <w:kern w:val="0"/>
          <w:sz w:val="24"/>
          <w:szCs w:val="24"/>
        </w:rPr>
        <w:t>２０２３</w:t>
      </w:r>
      <w:r>
        <w:rPr>
          <w:rFonts w:ascii="MS-PMincho" w:hAnsi="MS-PMincho" w:cs="MS-PMincho"/>
          <w:kern w:val="0"/>
          <w:sz w:val="24"/>
          <w:szCs w:val="24"/>
        </w:rPr>
        <w:t>年</w:t>
      </w:r>
      <w:r w:rsidR="00EA4A1E">
        <w:rPr>
          <w:rFonts w:ascii="MS-PMincho" w:hAnsi="MS-PMincho" w:cs="MS-PMincho" w:hint="eastAsia"/>
          <w:kern w:val="0"/>
          <w:sz w:val="24"/>
          <w:szCs w:val="24"/>
        </w:rPr>
        <w:t>３</w:t>
      </w:r>
      <w:r>
        <w:rPr>
          <w:rFonts w:ascii="MS-PMincho" w:hAnsi="MS-PMincho" w:cs="MS-PMincho"/>
          <w:kern w:val="0"/>
          <w:sz w:val="24"/>
          <w:szCs w:val="24"/>
        </w:rPr>
        <w:t>月</w:t>
      </w:r>
      <w:r w:rsidR="00EA4A1E">
        <w:rPr>
          <w:rFonts w:ascii="MS-PMincho" w:hAnsi="MS-PMincho" w:cs="MS-PMincho" w:hint="eastAsia"/>
          <w:kern w:val="0"/>
          <w:sz w:val="24"/>
          <w:szCs w:val="24"/>
        </w:rPr>
        <w:t>１８</w:t>
      </w:r>
      <w:r>
        <w:rPr>
          <w:rFonts w:ascii="MS-PMincho" w:hAnsi="MS-PMincho" w:cs="MS-PMincho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日（</w:t>
      </w:r>
      <w:r>
        <w:rPr>
          <w:rFonts w:ascii="MS-PMincho" w:hAnsi="MS-PMincho" w:cs="MS-PMincho"/>
          <w:kern w:val="0"/>
          <w:sz w:val="24"/>
          <w:szCs w:val="24"/>
        </w:rPr>
        <w:t>土）</w:t>
      </w:r>
      <w:r w:rsidR="00EA4A1E">
        <w:rPr>
          <w:rFonts w:ascii="TimesNewRomanPSMT" w:hAnsi="TimesNewRomanPSMT" w:cs="TimesNewRomanPSMT" w:hint="eastAsia"/>
          <w:kern w:val="0"/>
          <w:sz w:val="24"/>
          <w:szCs w:val="24"/>
        </w:rPr>
        <w:t>１０</w:t>
      </w:r>
      <w:r>
        <w:rPr>
          <w:rFonts w:ascii="MS-PMincho" w:hAnsi="MS-PMincho" w:cs="MS-PMincho"/>
          <w:kern w:val="0"/>
          <w:sz w:val="24"/>
          <w:szCs w:val="24"/>
        </w:rPr>
        <w:t>時～</w:t>
      </w:r>
      <w:r w:rsidR="00EA4A1E">
        <w:rPr>
          <w:rFonts w:ascii="TimesNewRomanPSMT" w:hAnsi="TimesNewRomanPSMT" w:cs="TimesNewRomanPSMT" w:hint="eastAsia"/>
          <w:kern w:val="0"/>
          <w:sz w:val="24"/>
          <w:szCs w:val="24"/>
        </w:rPr>
        <w:t>１４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MS-PMincho" w:hAnsi="MS-PMincho" w:cs="MS-PMincho"/>
          <w:kern w:val="0"/>
          <w:sz w:val="24"/>
          <w:szCs w:val="24"/>
        </w:rPr>
        <w:t>時</w:t>
      </w:r>
    </w:p>
    <w:p w14:paraId="190A5995" w14:textId="08345654" w:rsidR="00CC240C" w:rsidRDefault="008A4CDF" w:rsidP="00BC025D">
      <w:pPr>
        <w:ind w:firstLineChars="600" w:firstLine="1440"/>
        <w:jc w:val="left"/>
        <w:rPr>
          <w:sz w:val="24"/>
          <w:szCs w:val="24"/>
        </w:rPr>
      </w:pPr>
      <w:r>
        <w:rPr>
          <w:rFonts w:ascii="MS-PMincho" w:hAnsi="MS-PMincho" w:cs="MS-PMincho"/>
          <w:kern w:val="0"/>
          <w:sz w:val="24"/>
          <w:szCs w:val="24"/>
        </w:rPr>
        <w:t>車両の乗り入れは</w:t>
      </w:r>
      <w:r w:rsidR="00EA4A1E">
        <w:rPr>
          <w:rFonts w:ascii="TimesNewRomanPSMT" w:hAnsi="TimesNewRomanPSMT" w:cs="TimesNewRomanPSMT" w:hint="eastAsia"/>
          <w:kern w:val="0"/>
          <w:sz w:val="24"/>
          <w:szCs w:val="24"/>
        </w:rPr>
        <w:t>９</w:t>
      </w:r>
      <w:r>
        <w:rPr>
          <w:rFonts w:ascii="MS-PMincho" w:hAnsi="MS-PMincho" w:cs="MS-PMincho"/>
          <w:kern w:val="0"/>
          <w:sz w:val="24"/>
          <w:szCs w:val="24"/>
        </w:rPr>
        <w:t>時までに。</w:t>
      </w:r>
    </w:p>
    <w:p w14:paraId="3D1B69CB" w14:textId="30C94F27" w:rsidR="00CC240C" w:rsidRDefault="008A4CDF" w:rsidP="00BC025D">
      <w:pPr>
        <w:ind w:firstLineChars="600" w:firstLine="1440"/>
        <w:jc w:val="left"/>
        <w:rPr>
          <w:sz w:val="24"/>
          <w:szCs w:val="24"/>
        </w:rPr>
      </w:pPr>
      <w:r>
        <w:rPr>
          <w:rFonts w:ascii="MS-PMincho" w:hAnsi="MS-PMincho" w:cs="MS-PMincho"/>
          <w:kern w:val="0"/>
          <w:sz w:val="24"/>
          <w:szCs w:val="24"/>
        </w:rPr>
        <w:t>早朝から搬入は可能。</w:t>
      </w:r>
    </w:p>
    <w:p w14:paraId="14D3E082" w14:textId="77777777" w:rsidR="00114AA2" w:rsidRDefault="00114AA2">
      <w:pPr>
        <w:jc w:val="left"/>
        <w:rPr>
          <w:rFonts w:cs="Century"/>
          <w:kern w:val="0"/>
          <w:sz w:val="24"/>
          <w:szCs w:val="24"/>
        </w:rPr>
      </w:pPr>
    </w:p>
    <w:p w14:paraId="5FB66138" w14:textId="03E7F35E" w:rsidR="00CC240C" w:rsidRPr="00114AA2" w:rsidRDefault="008A4CDF">
      <w:pPr>
        <w:jc w:val="left"/>
        <w:rPr>
          <w:rFonts w:cs="Century"/>
          <w:kern w:val="0"/>
          <w:sz w:val="24"/>
          <w:szCs w:val="24"/>
        </w:rPr>
      </w:pPr>
      <w:r>
        <w:rPr>
          <w:rFonts w:cs="Century"/>
          <w:kern w:val="0"/>
          <w:sz w:val="24"/>
          <w:szCs w:val="24"/>
        </w:rPr>
        <w:t>2</w:t>
      </w:r>
      <w:r w:rsidR="00114AA2">
        <w:rPr>
          <w:rFonts w:cs="Century" w:hint="eastAsia"/>
          <w:kern w:val="0"/>
          <w:sz w:val="24"/>
          <w:szCs w:val="24"/>
        </w:rPr>
        <w:t>．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ascii="MS-PMincho" w:hAnsi="MS-PMincho" w:cs="MS-PMincho"/>
          <w:kern w:val="0"/>
          <w:sz w:val="24"/>
          <w:szCs w:val="24"/>
        </w:rPr>
        <w:t>会　場　山口市維新百年記念公園　三段池周辺（ビッグシェル・前庭）</w:t>
      </w:r>
    </w:p>
    <w:p w14:paraId="24BD71AD" w14:textId="77777777" w:rsidR="00114AA2" w:rsidRDefault="00114AA2">
      <w:pPr>
        <w:jc w:val="left"/>
        <w:rPr>
          <w:rFonts w:cs="Century"/>
          <w:kern w:val="0"/>
          <w:sz w:val="24"/>
          <w:szCs w:val="24"/>
        </w:rPr>
      </w:pPr>
    </w:p>
    <w:p w14:paraId="72BC7E54" w14:textId="2671BA67" w:rsidR="00CC240C" w:rsidRDefault="008A4CDF">
      <w:pPr>
        <w:jc w:val="left"/>
        <w:rPr>
          <w:sz w:val="24"/>
          <w:szCs w:val="24"/>
        </w:rPr>
      </w:pPr>
      <w:r>
        <w:rPr>
          <w:rFonts w:cs="Century"/>
          <w:kern w:val="0"/>
          <w:sz w:val="24"/>
          <w:szCs w:val="24"/>
        </w:rPr>
        <w:t>3</w:t>
      </w:r>
      <w:r w:rsidR="00114AA2">
        <w:rPr>
          <w:rFonts w:cs="Century" w:hint="eastAsia"/>
          <w:kern w:val="0"/>
          <w:sz w:val="24"/>
          <w:szCs w:val="24"/>
        </w:rPr>
        <w:t>．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ascii="MS-PMincho" w:hAnsi="MS-PMincho" w:cs="MS-PMincho"/>
          <w:kern w:val="0"/>
          <w:sz w:val="24"/>
          <w:szCs w:val="24"/>
        </w:rPr>
        <w:t xml:space="preserve">区　画　</w:t>
      </w:r>
      <w:r>
        <w:rPr>
          <w:rFonts w:ascii="TimesNewRomanPSMT" w:hAnsi="TimesNewRomanPSMT" w:cs="TimesNewRomanPSMT"/>
          <w:kern w:val="0"/>
          <w:sz w:val="24"/>
          <w:szCs w:val="24"/>
        </w:rPr>
        <w:t>1</w:t>
      </w:r>
      <w:r>
        <w:rPr>
          <w:rFonts w:ascii="MS-PMincho" w:hAnsi="MS-PMincho" w:cs="MS-PMincho"/>
          <w:kern w:val="0"/>
          <w:sz w:val="24"/>
          <w:szCs w:val="24"/>
        </w:rPr>
        <w:t>区画　間口</w:t>
      </w:r>
      <w:r w:rsidR="00114AA2">
        <w:rPr>
          <w:rFonts w:ascii="MS-PMincho" w:hAnsi="MS-PMincho" w:cs="MS-PMincho" w:hint="eastAsia"/>
          <w:kern w:val="0"/>
          <w:sz w:val="24"/>
          <w:szCs w:val="24"/>
        </w:rPr>
        <w:t>２</w:t>
      </w:r>
      <w:r w:rsidR="00114AA2">
        <w:rPr>
          <w:rFonts w:ascii="MS-PMincho" w:hAnsi="MS-PMincho" w:cs="MS-PMincho" w:hint="eastAsia"/>
          <w:kern w:val="0"/>
          <w:sz w:val="24"/>
          <w:szCs w:val="24"/>
        </w:rPr>
        <w:t>.</w:t>
      </w:r>
      <w:r w:rsidR="00114AA2">
        <w:rPr>
          <w:rFonts w:ascii="MS-PMincho" w:hAnsi="MS-PMincho" w:cs="MS-PMincho" w:hint="eastAsia"/>
          <w:kern w:val="0"/>
          <w:sz w:val="24"/>
          <w:szCs w:val="24"/>
        </w:rPr>
        <w:t>５メートル</w:t>
      </w:r>
      <w:r w:rsidR="00114AA2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hAnsi="TimesNewRomanPSMT" w:cs="TimesNewRomanPSMT"/>
          <w:kern w:val="0"/>
          <w:sz w:val="24"/>
          <w:szCs w:val="24"/>
        </w:rPr>
        <w:t>×</w:t>
      </w:r>
      <w:r w:rsidR="00114AA2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MS-PMincho" w:hAnsi="MS-PMincho" w:cs="MS-PMincho"/>
          <w:kern w:val="0"/>
          <w:sz w:val="24"/>
          <w:szCs w:val="24"/>
        </w:rPr>
        <w:t>奥行</w:t>
      </w:r>
      <w:r w:rsidR="00114AA2">
        <w:rPr>
          <w:rFonts w:ascii="MS-PMincho" w:hAnsi="MS-PMincho" w:cs="MS-PMincho" w:hint="eastAsia"/>
          <w:kern w:val="0"/>
          <w:sz w:val="24"/>
          <w:szCs w:val="24"/>
        </w:rPr>
        <w:t>２</w:t>
      </w:r>
      <w:r w:rsidR="00114AA2">
        <w:rPr>
          <w:rFonts w:ascii="MS-PMincho" w:hAnsi="MS-PMincho" w:cs="MS-PMincho" w:hint="eastAsia"/>
          <w:kern w:val="0"/>
          <w:sz w:val="24"/>
          <w:szCs w:val="24"/>
        </w:rPr>
        <w:t>.</w:t>
      </w:r>
      <w:r w:rsidR="00114AA2">
        <w:rPr>
          <w:rFonts w:ascii="MS-PMincho" w:hAnsi="MS-PMincho" w:cs="MS-PMincho" w:hint="eastAsia"/>
          <w:kern w:val="0"/>
          <w:sz w:val="24"/>
          <w:szCs w:val="24"/>
        </w:rPr>
        <w:t>５メートル</w:t>
      </w:r>
    </w:p>
    <w:p w14:paraId="3939ED3F" w14:textId="77777777" w:rsidR="00114AA2" w:rsidRDefault="00114AA2">
      <w:pPr>
        <w:jc w:val="left"/>
        <w:rPr>
          <w:rFonts w:cs="Century"/>
          <w:kern w:val="0"/>
          <w:sz w:val="24"/>
          <w:szCs w:val="24"/>
        </w:rPr>
      </w:pPr>
    </w:p>
    <w:p w14:paraId="0B077D5C" w14:textId="77777777" w:rsidR="002A45FB" w:rsidRDefault="008A4CDF">
      <w:pPr>
        <w:jc w:val="left"/>
        <w:rPr>
          <w:rFonts w:ascii="MS-PMincho" w:hAnsi="MS-PMincho" w:cs="MS-PMincho"/>
          <w:kern w:val="0"/>
          <w:sz w:val="24"/>
          <w:szCs w:val="24"/>
        </w:rPr>
      </w:pPr>
      <w:r>
        <w:rPr>
          <w:rFonts w:cs="Century"/>
          <w:kern w:val="0"/>
          <w:sz w:val="24"/>
          <w:szCs w:val="24"/>
        </w:rPr>
        <w:t xml:space="preserve">4 </w:t>
      </w:r>
      <w:r w:rsidR="00114AA2">
        <w:rPr>
          <w:rFonts w:cs="Century" w:hint="eastAsia"/>
          <w:kern w:val="0"/>
          <w:sz w:val="24"/>
          <w:szCs w:val="24"/>
        </w:rPr>
        <w:t>．</w:t>
      </w:r>
      <w:r>
        <w:rPr>
          <w:rFonts w:ascii="MS-PMincho" w:hAnsi="MS-PMincho" w:cs="MS-PMincho"/>
          <w:kern w:val="0"/>
          <w:sz w:val="24"/>
          <w:szCs w:val="24"/>
        </w:rPr>
        <w:t>出</w:t>
      </w:r>
      <w:r w:rsidR="00EA4A1E">
        <w:rPr>
          <w:rFonts w:ascii="MS-PMincho" w:hAnsi="MS-PMincho" w:cs="MS-PMincho" w:hint="eastAsia"/>
          <w:kern w:val="0"/>
          <w:sz w:val="24"/>
          <w:szCs w:val="24"/>
        </w:rPr>
        <w:t>展</w:t>
      </w:r>
      <w:r>
        <w:rPr>
          <w:rFonts w:ascii="MS-PMincho" w:hAnsi="MS-PMincho" w:cs="MS-PMincho"/>
          <w:kern w:val="0"/>
          <w:sz w:val="24"/>
          <w:szCs w:val="24"/>
        </w:rPr>
        <w:t xml:space="preserve">料　</w:t>
      </w:r>
      <w:r>
        <w:rPr>
          <w:rFonts w:ascii="TimesNewRomanPSMT" w:hAnsi="TimesNewRomanPSMT" w:cs="TimesNewRomanPSMT"/>
          <w:kern w:val="0"/>
          <w:sz w:val="24"/>
          <w:szCs w:val="24"/>
        </w:rPr>
        <w:t>2,000</w:t>
      </w:r>
      <w:r>
        <w:rPr>
          <w:rFonts w:ascii="MS-PMincho" w:hAnsi="MS-PMincho" w:cs="MS-PMincho"/>
          <w:kern w:val="0"/>
          <w:sz w:val="24"/>
          <w:szCs w:val="24"/>
        </w:rPr>
        <w:t>円</w:t>
      </w:r>
    </w:p>
    <w:p w14:paraId="44474650" w14:textId="3837FF26" w:rsidR="00CC240C" w:rsidRDefault="008A4CDF" w:rsidP="002A45FB">
      <w:pPr>
        <w:ind w:firstLineChars="550" w:firstLine="1320"/>
        <w:jc w:val="left"/>
        <w:rPr>
          <w:sz w:val="24"/>
          <w:szCs w:val="24"/>
        </w:rPr>
      </w:pPr>
      <w:r>
        <w:rPr>
          <w:rFonts w:ascii="MS-PMincho" w:hAnsi="MS-PMincho" w:cs="MS-PMincho"/>
          <w:kern w:val="0"/>
          <w:sz w:val="24"/>
          <w:szCs w:val="24"/>
        </w:rPr>
        <w:t>（</w:t>
      </w:r>
      <w:r w:rsidR="00E13077">
        <w:rPr>
          <w:rFonts w:ascii="MS-PMincho" w:hAnsi="MS-PMincho" w:cs="MS-PMincho" w:hint="eastAsia"/>
          <w:kern w:val="0"/>
          <w:sz w:val="24"/>
          <w:szCs w:val="24"/>
        </w:rPr>
        <w:t>物品販売が無い</w:t>
      </w:r>
      <w:r>
        <w:rPr>
          <w:rFonts w:ascii="MS-PMincho" w:hAnsi="MS-PMincho" w:cs="MS-PMincho"/>
          <w:kern w:val="0"/>
          <w:sz w:val="24"/>
          <w:szCs w:val="24"/>
        </w:rPr>
        <w:t>場合は無料</w:t>
      </w:r>
      <w:r w:rsidR="002A45FB">
        <w:rPr>
          <w:rFonts w:ascii="MS-PMincho" w:hAnsi="MS-PMincho" w:cs="MS-PMincho" w:hint="eastAsia"/>
          <w:kern w:val="0"/>
          <w:sz w:val="24"/>
          <w:szCs w:val="24"/>
        </w:rPr>
        <w:t>。但し、営利目的の企業の</w:t>
      </w:r>
      <w:r w:rsidR="002A45FB">
        <w:rPr>
          <w:rFonts w:ascii="MS-PMincho" w:hAnsi="MS-PMincho" w:cs="MS-PMincho" w:hint="eastAsia"/>
          <w:kern w:val="0"/>
          <w:sz w:val="24"/>
          <w:szCs w:val="24"/>
        </w:rPr>
        <w:t>PR</w:t>
      </w:r>
      <w:r w:rsidR="002A45FB">
        <w:rPr>
          <w:rFonts w:ascii="MS-PMincho" w:hAnsi="MS-PMincho" w:cs="MS-PMincho" w:hint="eastAsia"/>
          <w:kern w:val="0"/>
          <w:sz w:val="24"/>
          <w:szCs w:val="24"/>
        </w:rPr>
        <w:t>等は有料です。</w:t>
      </w:r>
      <w:r>
        <w:rPr>
          <w:rFonts w:ascii="MS-PMincho" w:hAnsi="MS-PMincho" w:cs="MS-PMincho" w:hint="eastAsia"/>
          <w:kern w:val="0"/>
          <w:sz w:val="24"/>
          <w:szCs w:val="24"/>
        </w:rPr>
        <w:t>）</w:t>
      </w:r>
    </w:p>
    <w:p w14:paraId="45055B83" w14:textId="77777777" w:rsidR="00114AA2" w:rsidRDefault="00114AA2">
      <w:pPr>
        <w:jc w:val="left"/>
        <w:rPr>
          <w:rFonts w:cs="Century"/>
          <w:kern w:val="0"/>
          <w:sz w:val="24"/>
          <w:szCs w:val="24"/>
        </w:rPr>
      </w:pPr>
    </w:p>
    <w:p w14:paraId="7D61572E" w14:textId="1C401964" w:rsidR="00CC240C" w:rsidRDefault="008A4CDF">
      <w:pPr>
        <w:jc w:val="left"/>
        <w:rPr>
          <w:sz w:val="24"/>
          <w:szCs w:val="24"/>
        </w:rPr>
      </w:pPr>
      <w:r>
        <w:rPr>
          <w:rFonts w:cs="Century"/>
          <w:kern w:val="0"/>
          <w:sz w:val="24"/>
          <w:szCs w:val="24"/>
        </w:rPr>
        <w:t xml:space="preserve">5 </w:t>
      </w:r>
      <w:r w:rsidR="00114AA2">
        <w:rPr>
          <w:rFonts w:cs="Century" w:hint="eastAsia"/>
          <w:kern w:val="0"/>
          <w:sz w:val="24"/>
          <w:szCs w:val="24"/>
        </w:rPr>
        <w:t>．</w:t>
      </w:r>
      <w:r>
        <w:rPr>
          <w:rFonts w:ascii="MS-PMincho" w:hAnsi="MS-PMincho" w:cs="MS-PMincho"/>
          <w:kern w:val="0"/>
          <w:sz w:val="24"/>
          <w:szCs w:val="24"/>
        </w:rPr>
        <w:t>問合先　上関原発を建てさせない山口県民連絡会</w:t>
      </w:r>
    </w:p>
    <w:p w14:paraId="1D881EB8" w14:textId="2AEE3286" w:rsidR="00CC240C" w:rsidRDefault="008A4CDF" w:rsidP="002F21D2">
      <w:pPr>
        <w:ind w:firstLineChars="600" w:firstLine="1440"/>
        <w:jc w:val="left"/>
      </w:pPr>
      <w:r>
        <w:rPr>
          <w:rFonts w:ascii="MS-PMincho" w:hAnsi="MS-PMincho" w:cs="MS-PMincho"/>
          <w:kern w:val="0"/>
          <w:sz w:val="24"/>
          <w:szCs w:val="24"/>
        </w:rPr>
        <w:t xml:space="preserve">マルシェ担当：打道　　携帯電話　</w:t>
      </w:r>
      <w:r>
        <w:rPr>
          <w:rFonts w:asciiTheme="minorEastAsia" w:hAnsiTheme="minorEastAsia" w:cs="MS-PMincho"/>
          <w:kern w:val="0"/>
          <w:sz w:val="24"/>
          <w:szCs w:val="24"/>
        </w:rPr>
        <w:t>090-1336-1100</w:t>
      </w:r>
      <w:r w:rsidR="00114AA2">
        <w:t xml:space="preserve"> </w:t>
      </w:r>
    </w:p>
    <w:p w14:paraId="67AE5BA5" w14:textId="77777777" w:rsidR="00114AA2" w:rsidRDefault="00114AA2" w:rsidP="00114AA2">
      <w:pPr>
        <w:jc w:val="left"/>
        <w:rPr>
          <w:rFonts w:ascii="MS-PMincho" w:hAnsi="MS-PMincho" w:cs="MS-PMincho" w:hint="eastAsia"/>
          <w:kern w:val="0"/>
          <w:sz w:val="26"/>
          <w:szCs w:val="26"/>
        </w:rPr>
      </w:pPr>
    </w:p>
    <w:p w14:paraId="05B09A1C" w14:textId="28EB587C" w:rsidR="00CC240C" w:rsidRDefault="008A4CDF" w:rsidP="00114AA2">
      <w:pPr>
        <w:jc w:val="left"/>
      </w:pPr>
      <w:r>
        <w:rPr>
          <w:rFonts w:ascii="MS-PMincho" w:hAnsi="MS-PMincho" w:cs="MS-PMincho"/>
          <w:b/>
          <w:kern w:val="0"/>
          <w:sz w:val="28"/>
          <w:szCs w:val="28"/>
        </w:rPr>
        <w:t>＜お願いと注意＞</w:t>
      </w:r>
    </w:p>
    <w:p w14:paraId="6314C86F" w14:textId="124574A9" w:rsidR="00CC240C" w:rsidRDefault="008A4CDF">
      <w:pPr>
        <w:jc w:val="left"/>
        <w:rPr>
          <w:rFonts w:ascii="MS-PMincho" w:hAnsi="MS-PMincho" w:cs="MS-PMincho" w:hint="eastAsia"/>
          <w:kern w:val="0"/>
          <w:sz w:val="24"/>
          <w:szCs w:val="24"/>
        </w:rPr>
      </w:pPr>
      <w:r>
        <w:rPr>
          <w:rFonts w:cs="Century"/>
          <w:kern w:val="0"/>
          <w:sz w:val="24"/>
          <w:szCs w:val="21"/>
        </w:rPr>
        <w:t xml:space="preserve">1 </w:t>
      </w:r>
      <w:r w:rsidR="00114AA2">
        <w:rPr>
          <w:rFonts w:cs="Century" w:hint="eastAsia"/>
          <w:kern w:val="0"/>
          <w:sz w:val="24"/>
          <w:szCs w:val="21"/>
        </w:rPr>
        <w:t>．</w:t>
      </w:r>
      <w:r>
        <w:rPr>
          <w:rFonts w:ascii="MS-PMincho" w:hAnsi="MS-PMincho" w:cs="MS-PMincho"/>
          <w:kern w:val="0"/>
          <w:sz w:val="24"/>
          <w:szCs w:val="24"/>
        </w:rPr>
        <w:t>「申込書」には必要事項を必ず記入してください。問い合わせなどに必要です。</w:t>
      </w:r>
    </w:p>
    <w:p w14:paraId="2F5A473B" w14:textId="102B655C" w:rsidR="00CC240C" w:rsidRDefault="008A4CDF" w:rsidP="00114AA2">
      <w:pPr>
        <w:ind w:left="480" w:hangingChars="200" w:hanging="480"/>
        <w:jc w:val="left"/>
        <w:rPr>
          <w:rFonts w:ascii="MS-PMincho" w:hAnsi="MS-PMincho" w:cs="MS-PMincho" w:hint="eastAsia"/>
          <w:kern w:val="0"/>
          <w:sz w:val="24"/>
          <w:szCs w:val="24"/>
        </w:rPr>
      </w:pPr>
      <w:r>
        <w:rPr>
          <w:rFonts w:cs="Century"/>
          <w:kern w:val="0"/>
          <w:sz w:val="24"/>
          <w:szCs w:val="21"/>
        </w:rPr>
        <w:t xml:space="preserve">2 </w:t>
      </w:r>
      <w:r w:rsidR="00114AA2">
        <w:rPr>
          <w:rFonts w:cs="Century" w:hint="eastAsia"/>
          <w:kern w:val="0"/>
          <w:sz w:val="24"/>
          <w:szCs w:val="21"/>
        </w:rPr>
        <w:t>．</w:t>
      </w:r>
      <w:r>
        <w:rPr>
          <w:rFonts w:ascii="MS-PMincho" w:hAnsi="MS-PMincho" w:cs="MS-PMincho"/>
          <w:kern w:val="0"/>
          <w:sz w:val="24"/>
          <w:szCs w:val="24"/>
        </w:rPr>
        <w:t>テントやターフ、机、いすなどはそれぞれでご用意ください。遠方の方で必要な方はご連絡ください。有料となります。</w:t>
      </w:r>
    </w:p>
    <w:p w14:paraId="356B7468" w14:textId="0CE556FB" w:rsidR="00CC240C" w:rsidRPr="008A1DDA" w:rsidRDefault="008A4CDF" w:rsidP="00114AA2">
      <w:pPr>
        <w:ind w:left="600" w:hangingChars="250" w:hanging="600"/>
        <w:jc w:val="left"/>
        <w:rPr>
          <w:rFonts w:ascii="MS-PMincho" w:hAnsi="MS-PMincho" w:cs="MS-PMincho" w:hint="eastAsia"/>
          <w:kern w:val="0"/>
          <w:sz w:val="24"/>
          <w:szCs w:val="24"/>
          <w:u w:val="single"/>
        </w:rPr>
      </w:pPr>
      <w:r>
        <w:rPr>
          <w:rFonts w:cs="Century"/>
          <w:kern w:val="0"/>
          <w:sz w:val="24"/>
          <w:szCs w:val="21"/>
        </w:rPr>
        <w:t xml:space="preserve">3 </w:t>
      </w:r>
      <w:r w:rsidR="00114AA2">
        <w:rPr>
          <w:rFonts w:cs="Century" w:hint="eastAsia"/>
          <w:kern w:val="0"/>
          <w:sz w:val="24"/>
          <w:szCs w:val="21"/>
        </w:rPr>
        <w:t>．</w:t>
      </w:r>
      <w:r>
        <w:rPr>
          <w:rFonts w:ascii="MS-PMincho" w:hAnsi="MS-PMincho" w:cs="MS-PMincho"/>
          <w:kern w:val="0"/>
          <w:sz w:val="24"/>
          <w:szCs w:val="24"/>
        </w:rPr>
        <w:t>「申し込み」は、当日配布のプログラムに印刷します。できるだけ早めにお願いします。</w:t>
      </w:r>
      <w:r w:rsidRPr="008A1DDA">
        <w:rPr>
          <w:rFonts w:ascii="MS-PMincho" w:hAnsi="MS-PMincho" w:cs="MS-PMincho"/>
          <w:kern w:val="0"/>
          <w:sz w:val="24"/>
          <w:szCs w:val="24"/>
          <w:u w:val="single"/>
        </w:rPr>
        <w:t>締め切りは一次</w:t>
      </w:r>
      <w:r w:rsidRPr="008A1DDA">
        <w:rPr>
          <w:rFonts w:ascii="TimesNewRomanPSMT" w:hAnsi="TimesNewRomanPSMT" w:cs="TimesNewRomanPSMT"/>
          <w:kern w:val="0"/>
          <w:sz w:val="24"/>
          <w:szCs w:val="24"/>
          <w:u w:val="single"/>
        </w:rPr>
        <w:t>1</w:t>
      </w:r>
      <w:r w:rsidRPr="008A1DDA">
        <w:rPr>
          <w:rFonts w:ascii="TimesNewRomanPSMT" w:hAnsi="TimesNewRomanPSMT" w:cs="TimesNewRomanPSMT"/>
          <w:kern w:val="0"/>
          <w:sz w:val="24"/>
          <w:szCs w:val="24"/>
          <w:u w:val="single"/>
        </w:rPr>
        <w:t>月</w:t>
      </w:r>
      <w:r w:rsidRPr="008A1DDA">
        <w:rPr>
          <w:rFonts w:ascii="MS-PMincho" w:hAnsi="MS-PMincho" w:cs="MS-PMincho"/>
          <w:kern w:val="0"/>
          <w:sz w:val="24"/>
          <w:szCs w:val="24"/>
          <w:u w:val="single"/>
        </w:rPr>
        <w:t>末日、最終が</w:t>
      </w:r>
      <w:r w:rsidRPr="008A1DDA">
        <w:rPr>
          <w:rFonts w:ascii="TimesNewRomanPSMT" w:hAnsi="TimesNewRomanPSMT" w:cs="TimesNewRomanPSMT"/>
          <w:kern w:val="0"/>
          <w:sz w:val="24"/>
          <w:szCs w:val="24"/>
          <w:u w:val="single"/>
        </w:rPr>
        <w:t>2</w:t>
      </w:r>
      <w:r w:rsidRPr="008A1DDA">
        <w:rPr>
          <w:rFonts w:ascii="MS-PMincho" w:hAnsi="MS-PMincho" w:cs="MS-PMincho"/>
          <w:kern w:val="0"/>
          <w:sz w:val="24"/>
          <w:szCs w:val="24"/>
          <w:u w:val="single"/>
        </w:rPr>
        <w:t>月末日。</w:t>
      </w:r>
    </w:p>
    <w:p w14:paraId="765D88AE" w14:textId="3A189DBE" w:rsidR="00CC240C" w:rsidRDefault="008A4CDF" w:rsidP="00114AA2">
      <w:pPr>
        <w:ind w:left="480" w:hangingChars="200" w:hanging="480"/>
        <w:jc w:val="left"/>
        <w:rPr>
          <w:rFonts w:ascii="MS-PMincho" w:hAnsi="MS-PMincho" w:cs="MS-PMincho" w:hint="eastAsia"/>
          <w:kern w:val="0"/>
          <w:sz w:val="24"/>
          <w:szCs w:val="24"/>
        </w:rPr>
      </w:pPr>
      <w:r>
        <w:rPr>
          <w:rFonts w:cs="Century"/>
          <w:kern w:val="0"/>
          <w:sz w:val="24"/>
          <w:szCs w:val="21"/>
        </w:rPr>
        <w:t xml:space="preserve">4 </w:t>
      </w:r>
      <w:r w:rsidR="00114AA2">
        <w:rPr>
          <w:rFonts w:cs="Century" w:hint="eastAsia"/>
          <w:kern w:val="0"/>
          <w:sz w:val="24"/>
          <w:szCs w:val="21"/>
        </w:rPr>
        <w:t>．</w:t>
      </w:r>
      <w:r>
        <w:rPr>
          <w:rFonts w:ascii="MS-PMincho" w:hAnsi="MS-PMincho" w:cs="MS-PMincho"/>
          <w:kern w:val="0"/>
          <w:sz w:val="24"/>
          <w:szCs w:val="24"/>
        </w:rPr>
        <w:t>ブース（店舗）名、出店内容、メッセージはホームページやフェイスブックにアップすることをご了承ください。スペースの関係で一部割愛することもあります。アップしたくない方はご連絡ください。</w:t>
      </w:r>
    </w:p>
    <w:p w14:paraId="7D515F50" w14:textId="279AC778" w:rsidR="00CC240C" w:rsidRDefault="008A4CDF">
      <w:pPr>
        <w:jc w:val="left"/>
        <w:rPr>
          <w:rFonts w:ascii="MS-PMincho" w:hAnsi="MS-PMincho" w:cs="MS-PMincho" w:hint="eastAsia"/>
          <w:kern w:val="0"/>
          <w:sz w:val="24"/>
          <w:szCs w:val="24"/>
        </w:rPr>
      </w:pPr>
      <w:r>
        <w:rPr>
          <w:rFonts w:cs="Century"/>
          <w:kern w:val="0"/>
          <w:sz w:val="24"/>
          <w:szCs w:val="21"/>
        </w:rPr>
        <w:t xml:space="preserve">5 </w:t>
      </w:r>
      <w:r w:rsidR="00114AA2">
        <w:rPr>
          <w:rFonts w:cs="Century" w:hint="eastAsia"/>
          <w:kern w:val="0"/>
          <w:sz w:val="24"/>
          <w:szCs w:val="21"/>
        </w:rPr>
        <w:t>．</w:t>
      </w:r>
      <w:r>
        <w:rPr>
          <w:rFonts w:ascii="MS-PMincho" w:hAnsi="MS-PMincho" w:cs="MS-PMincho"/>
          <w:kern w:val="0"/>
          <w:sz w:val="24"/>
          <w:szCs w:val="24"/>
        </w:rPr>
        <w:t>ブース区画は、できるだけ事前にお知らせします。（メールになります）</w:t>
      </w:r>
    </w:p>
    <w:p w14:paraId="35C273AE" w14:textId="39EB3462" w:rsidR="00CC240C" w:rsidRDefault="008A4CDF" w:rsidP="00114AA2">
      <w:pPr>
        <w:ind w:left="480" w:hangingChars="200" w:hanging="480"/>
        <w:jc w:val="left"/>
        <w:rPr>
          <w:rFonts w:ascii="MS-PMincho" w:hAnsi="MS-PMincho" w:cs="MS-PMincho" w:hint="eastAsia"/>
          <w:kern w:val="0"/>
          <w:sz w:val="24"/>
          <w:szCs w:val="24"/>
        </w:rPr>
      </w:pPr>
      <w:r>
        <w:rPr>
          <w:rFonts w:cs="Century"/>
          <w:kern w:val="0"/>
          <w:sz w:val="24"/>
          <w:szCs w:val="21"/>
        </w:rPr>
        <w:t xml:space="preserve">6 </w:t>
      </w:r>
      <w:r w:rsidR="00114AA2">
        <w:rPr>
          <w:rFonts w:cs="Century" w:hint="eastAsia"/>
          <w:kern w:val="0"/>
          <w:sz w:val="24"/>
          <w:szCs w:val="21"/>
        </w:rPr>
        <w:t>．</w:t>
      </w:r>
      <w:r>
        <w:rPr>
          <w:rFonts w:ascii="MS-PMincho" w:hAnsi="MS-PMincho" w:cs="MS-PMincho" w:hint="eastAsia"/>
          <w:kern w:val="0"/>
          <w:sz w:val="24"/>
          <w:szCs w:val="24"/>
        </w:rPr>
        <w:t>事</w:t>
      </w:r>
      <w:r>
        <w:rPr>
          <w:rFonts w:ascii="MS-PMincho" w:hAnsi="MS-PMincho" w:cs="MS-PMincho"/>
          <w:kern w:val="0"/>
          <w:sz w:val="24"/>
          <w:szCs w:val="24"/>
        </w:rPr>
        <w:t>故防止のために車両の</w:t>
      </w:r>
      <w:r w:rsidRPr="008A1DDA">
        <w:rPr>
          <w:rFonts w:ascii="MS-PMincho" w:hAnsi="MS-PMincho" w:cs="MS-PMincho"/>
          <w:kern w:val="0"/>
          <w:sz w:val="24"/>
          <w:szCs w:val="24"/>
          <w:u w:val="single"/>
        </w:rPr>
        <w:t>乗り入れは当日</w:t>
      </w:r>
      <w:r w:rsidRPr="008A1DDA">
        <w:rPr>
          <w:rFonts w:ascii="TimesNewRomanPSMT" w:hAnsi="TimesNewRomanPSMT" w:cs="TimesNewRomanPSMT"/>
          <w:kern w:val="0"/>
          <w:sz w:val="24"/>
          <w:szCs w:val="24"/>
          <w:u w:val="single"/>
        </w:rPr>
        <w:t>9</w:t>
      </w:r>
      <w:r w:rsidRPr="008A1DDA">
        <w:rPr>
          <w:rFonts w:ascii="MS-PMincho" w:hAnsi="MS-PMincho" w:cs="MS-PMincho"/>
          <w:kern w:val="0"/>
          <w:sz w:val="24"/>
          <w:szCs w:val="24"/>
          <w:u w:val="single"/>
        </w:rPr>
        <w:t>時までに。撤収は</w:t>
      </w:r>
      <w:r w:rsidR="008A1DDA" w:rsidRPr="008A1DDA">
        <w:rPr>
          <w:rFonts w:ascii="MS-PMincho" w:hAnsi="MS-PMincho" w:cs="MS-PMincho" w:hint="eastAsia"/>
          <w:kern w:val="0"/>
          <w:sz w:val="24"/>
          <w:szCs w:val="24"/>
          <w:u w:val="single"/>
        </w:rPr>
        <w:t>１４</w:t>
      </w:r>
      <w:r w:rsidRPr="008A1DDA">
        <w:rPr>
          <w:rFonts w:ascii="MS-PMincho" w:hAnsi="MS-PMincho" w:cs="MS-PMincho"/>
          <w:kern w:val="0"/>
          <w:sz w:val="24"/>
          <w:szCs w:val="24"/>
          <w:u w:val="single"/>
        </w:rPr>
        <w:t>時以降</w:t>
      </w:r>
      <w:r>
        <w:rPr>
          <w:rFonts w:ascii="MS-PMincho" w:hAnsi="MS-PMincho" w:cs="MS-PMincho"/>
          <w:kern w:val="0"/>
          <w:sz w:val="24"/>
          <w:szCs w:val="24"/>
        </w:rPr>
        <w:t>にお願いします。</w:t>
      </w:r>
    </w:p>
    <w:p w14:paraId="7FDC982C" w14:textId="722836F3" w:rsidR="00CC240C" w:rsidRDefault="008A4CDF">
      <w:pPr>
        <w:jc w:val="left"/>
        <w:rPr>
          <w:rFonts w:ascii="MS-PMincho" w:hAnsi="MS-PMincho" w:cs="MS-PMincho" w:hint="eastAsia"/>
          <w:kern w:val="0"/>
          <w:sz w:val="24"/>
          <w:szCs w:val="24"/>
        </w:rPr>
      </w:pPr>
      <w:r>
        <w:rPr>
          <w:rFonts w:cs="Century"/>
          <w:kern w:val="0"/>
          <w:sz w:val="24"/>
          <w:szCs w:val="21"/>
        </w:rPr>
        <w:t xml:space="preserve">7 </w:t>
      </w:r>
      <w:r w:rsidR="00114AA2">
        <w:rPr>
          <w:rFonts w:cs="Century" w:hint="eastAsia"/>
          <w:kern w:val="0"/>
          <w:sz w:val="24"/>
          <w:szCs w:val="21"/>
        </w:rPr>
        <w:t>．</w:t>
      </w:r>
      <w:r>
        <w:rPr>
          <w:rFonts w:ascii="MS-PMincho" w:hAnsi="MS-PMincho" w:cs="MS-PMincho"/>
          <w:kern w:val="0"/>
          <w:sz w:val="24"/>
          <w:szCs w:val="24"/>
        </w:rPr>
        <w:t>ゴミはお持ち帰りください。</w:t>
      </w:r>
    </w:p>
    <w:p w14:paraId="036CA4E8" w14:textId="77777777" w:rsidR="00CC240C" w:rsidRDefault="00CC240C">
      <w:pPr>
        <w:jc w:val="left"/>
        <w:rPr>
          <w:rFonts w:ascii="MS-PMincho" w:hAnsi="MS-PMincho" w:cs="MS-PMincho" w:hint="eastAsia"/>
          <w:kern w:val="0"/>
          <w:sz w:val="24"/>
          <w:szCs w:val="24"/>
        </w:rPr>
      </w:pPr>
    </w:p>
    <w:p w14:paraId="79FF1C2A" w14:textId="77777777" w:rsidR="00CC240C" w:rsidRPr="00E13077" w:rsidRDefault="008A4CDF">
      <w:pPr>
        <w:jc w:val="left"/>
        <w:rPr>
          <w:rFonts w:ascii="MS-PMincho" w:hAnsi="MS-PMincho" w:cs="MS-PMincho" w:hint="eastAsia"/>
          <w:b/>
          <w:bCs/>
          <w:kern w:val="0"/>
          <w:sz w:val="24"/>
          <w:szCs w:val="28"/>
        </w:rPr>
      </w:pPr>
      <w:r w:rsidRPr="00E13077">
        <w:rPr>
          <w:rFonts w:ascii="MS-PMincho" w:hAnsi="MS-PMincho" w:cs="MS-PMincho"/>
          <w:b/>
          <w:bCs/>
          <w:kern w:val="0"/>
          <w:sz w:val="24"/>
          <w:szCs w:val="28"/>
        </w:rPr>
        <w:t>※</w:t>
      </w:r>
      <w:r w:rsidRPr="00E13077">
        <w:rPr>
          <w:rFonts w:ascii="MS-PMincho" w:hAnsi="MS-PMincho" w:cs="MS-PMincho"/>
          <w:b/>
          <w:bCs/>
          <w:kern w:val="0"/>
          <w:sz w:val="24"/>
          <w:szCs w:val="28"/>
        </w:rPr>
        <w:t>重要なお知らせ</w:t>
      </w:r>
    </w:p>
    <w:p w14:paraId="4AE866D3" w14:textId="632B8B77" w:rsidR="00CC240C" w:rsidRPr="00E13077" w:rsidRDefault="008A4CDF">
      <w:pPr>
        <w:jc w:val="left"/>
        <w:rPr>
          <w:rFonts w:ascii="MS-PMincho" w:hAnsi="MS-PMincho" w:cs="MS-PMincho" w:hint="eastAsia"/>
          <w:b/>
          <w:bCs/>
          <w:kern w:val="0"/>
          <w:sz w:val="24"/>
          <w:szCs w:val="24"/>
        </w:rPr>
      </w:pPr>
      <w:r w:rsidRPr="00E13077">
        <w:rPr>
          <w:rFonts w:ascii="MS-PMincho" w:hAnsi="MS-PMincho" w:cs="MS-PMincho"/>
          <w:b/>
          <w:bCs/>
          <w:kern w:val="0"/>
          <w:sz w:val="24"/>
          <w:szCs w:val="24"/>
        </w:rPr>
        <w:t>①</w:t>
      </w:r>
      <w:r w:rsidR="00BC025D" w:rsidRPr="00E13077">
        <w:rPr>
          <w:rFonts w:ascii="MS-PMincho" w:hAnsi="MS-PMincho" w:cs="MS-PMincho" w:hint="eastAsia"/>
          <w:b/>
          <w:bCs/>
          <w:kern w:val="0"/>
          <w:sz w:val="24"/>
          <w:szCs w:val="24"/>
        </w:rPr>
        <w:t xml:space="preserve">　</w:t>
      </w:r>
      <w:r w:rsidRPr="00E13077">
        <w:rPr>
          <w:rFonts w:ascii="MS-PMincho" w:hAnsi="MS-PMincho" w:cs="MS-PMincho"/>
          <w:b/>
          <w:bCs/>
          <w:kern w:val="0"/>
          <w:sz w:val="24"/>
          <w:szCs w:val="24"/>
        </w:rPr>
        <w:t>食品の現地調理は、食品衛生法上許可業者以外はできません。</w:t>
      </w:r>
    </w:p>
    <w:p w14:paraId="189238DD" w14:textId="3C9C2797" w:rsidR="00E13077" w:rsidRDefault="00E13077">
      <w:pPr>
        <w:jc w:val="left"/>
        <w:rPr>
          <w:rFonts w:ascii="MS-PMincho" w:hAnsi="MS-PMincho" w:cs="MS-PMincho" w:hint="eastAsia"/>
          <w:b/>
          <w:bCs/>
          <w:kern w:val="0"/>
          <w:sz w:val="24"/>
          <w:szCs w:val="24"/>
        </w:rPr>
      </w:pPr>
    </w:p>
    <w:p w14:paraId="4DA79343" w14:textId="77777777" w:rsidR="00E13077" w:rsidRDefault="00E13077">
      <w:pPr>
        <w:jc w:val="left"/>
        <w:rPr>
          <w:b/>
          <w:bCs/>
        </w:rPr>
      </w:pPr>
    </w:p>
    <w:p w14:paraId="4DBFDC52" w14:textId="77777777" w:rsidR="00CC240C" w:rsidRDefault="008A4CDF" w:rsidP="00BC0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18" w:lineRule="exact"/>
        <w:jc w:val="center"/>
        <w:rPr>
          <w:rFonts w:ascii="ＭＳ 明朝" w:eastAsia="ＭＳ 明朝" w:hAnsi="ＭＳ 明朝" w:cs="ＭＳ 明朝"/>
          <w:b/>
          <w:bCs/>
          <w:spacing w:val="2"/>
          <w:sz w:val="28"/>
          <w:szCs w:val="28"/>
        </w:rPr>
      </w:pPr>
      <w:r>
        <w:rPr>
          <w:rFonts w:ascii="ＭＳ 明朝" w:hAnsi="ＭＳ 明朝" w:cs="ＭＳ 明朝"/>
          <w:b/>
          <w:bCs/>
          <w:spacing w:val="2"/>
          <w:sz w:val="28"/>
          <w:szCs w:val="28"/>
        </w:rPr>
        <w:lastRenderedPageBreak/>
        <w:t>上関原発を建てさせない山口大集会</w:t>
      </w:r>
      <w:r>
        <w:rPr>
          <w:rFonts w:ascii="ＭＳ 明朝" w:eastAsia="ＭＳ 明朝" w:hAnsi="ＭＳ 明朝" w:cs="ＭＳ 明朝"/>
          <w:b/>
          <w:bCs/>
          <w:spacing w:val="2"/>
          <w:sz w:val="28"/>
          <w:szCs w:val="28"/>
        </w:rPr>
        <w:t>2023</w:t>
      </w:r>
      <w:r>
        <w:rPr>
          <w:rFonts w:ascii="ＭＳ 明朝" w:hAnsi="ＭＳ 明朝" w:cs="ＭＳ 明朝"/>
          <w:b/>
          <w:bCs/>
          <w:spacing w:val="2"/>
          <w:sz w:val="28"/>
          <w:szCs w:val="28"/>
        </w:rPr>
        <w:t>「マルシェ出店」</w:t>
      </w:r>
    </w:p>
    <w:p w14:paraId="54740789" w14:textId="5E0AF55A" w:rsidR="00CC240C" w:rsidRPr="003501C2" w:rsidRDefault="008A4CDF" w:rsidP="00BC0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18" w:lineRule="exact"/>
        <w:ind w:firstLine="3120"/>
        <w:rPr>
          <w:rFonts w:ascii="ＭＳ 明朝" w:hAnsi="ＭＳ 明朝" w:cs="Times New Roman"/>
          <w:spacing w:val="4"/>
          <w:sz w:val="36"/>
          <w:szCs w:val="36"/>
        </w:rPr>
      </w:pPr>
      <w:r w:rsidRPr="003501C2">
        <w:rPr>
          <w:rFonts w:ascii="ＭＳ 明朝" w:hAnsi="ＭＳ 明朝" w:cs="ＭＳ 明朝"/>
          <w:b/>
          <w:bCs/>
          <w:spacing w:val="2"/>
          <w:sz w:val="36"/>
          <w:szCs w:val="36"/>
        </w:rPr>
        <w:t>申込書</w:t>
      </w:r>
      <w:r w:rsidR="003501C2" w:rsidRPr="003501C2">
        <w:rPr>
          <w:rFonts w:ascii="ＭＳ 明朝" w:hAnsi="ＭＳ 明朝" w:cs="ＭＳ 明朝" w:hint="eastAsia"/>
          <w:b/>
          <w:bCs/>
          <w:spacing w:val="2"/>
          <w:sz w:val="36"/>
          <w:szCs w:val="36"/>
        </w:rPr>
        <w:t>記載方法</w:t>
      </w:r>
    </w:p>
    <w:p w14:paraId="76BF07F1" w14:textId="77777777" w:rsidR="00114AA2" w:rsidRDefault="00114AA2">
      <w:pPr>
        <w:spacing w:line="388" w:lineRule="exact"/>
        <w:rPr>
          <w:rFonts w:ascii="ＭＳ 明朝" w:hAnsi="ＭＳ 明朝" w:cs="ＭＳ 明朝"/>
          <w:sz w:val="28"/>
          <w:szCs w:val="28"/>
        </w:rPr>
      </w:pPr>
    </w:p>
    <w:p w14:paraId="0251F322" w14:textId="31326E52" w:rsidR="00CC240C" w:rsidRDefault="008A4CDF" w:rsidP="003501C2">
      <w:pPr>
        <w:spacing w:line="480" w:lineRule="auto"/>
        <w:rPr>
          <w:rFonts w:ascii="ＭＳ 明朝" w:hAnsi="ＭＳ 明朝" w:cs="Times New Roman"/>
          <w:spacing w:val="4"/>
        </w:rPr>
      </w:pPr>
      <w:r>
        <w:rPr>
          <w:rFonts w:ascii="ＭＳ 明朝" w:hAnsi="ＭＳ 明朝" w:cs="ＭＳ 明朝"/>
          <w:sz w:val="28"/>
          <w:szCs w:val="28"/>
        </w:rPr>
        <w:t>【お願い】できるだけメールでお申し込みください。※印は必須です。</w:t>
      </w:r>
    </w:p>
    <w:p w14:paraId="1CE90318" w14:textId="77777777" w:rsidR="00CC240C" w:rsidRDefault="008A4CDF" w:rsidP="003501C2">
      <w:pPr>
        <w:spacing w:line="480" w:lineRule="auto"/>
        <w:rPr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>※①ブース（店舗・展示）名</w:t>
      </w:r>
    </w:p>
    <w:p w14:paraId="32287BD9" w14:textId="77777777" w:rsidR="00CC240C" w:rsidRDefault="008A4CDF" w:rsidP="003501C2">
      <w:pPr>
        <w:spacing w:line="480" w:lineRule="auto"/>
        <w:rPr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>※②出店（展示）内容＜簡潔に＞</w:t>
      </w:r>
    </w:p>
    <w:p w14:paraId="5624134A" w14:textId="77777777" w:rsidR="00CC240C" w:rsidRDefault="008A4CDF" w:rsidP="003501C2">
      <w:pPr>
        <w:spacing w:line="480" w:lineRule="auto"/>
        <w:rPr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>※③団体名・代表者名</w:t>
      </w:r>
    </w:p>
    <w:p w14:paraId="4104E775" w14:textId="614EFC9B" w:rsidR="00CC240C" w:rsidRDefault="008A4CDF" w:rsidP="003501C2">
      <w:pPr>
        <w:spacing w:line="480" w:lineRule="auto"/>
        <w:rPr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>※④連絡先住所</w:t>
      </w:r>
    </w:p>
    <w:p w14:paraId="74304AB8" w14:textId="77777777" w:rsidR="00CC240C" w:rsidRDefault="008A4CDF" w:rsidP="003501C2">
      <w:pPr>
        <w:spacing w:line="480" w:lineRule="auto"/>
        <w:rPr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>※⑤連絡先電話番号</w:t>
      </w:r>
    </w:p>
    <w:p w14:paraId="7BAF5F2A" w14:textId="77777777" w:rsidR="00CC240C" w:rsidRDefault="008A4CDF" w:rsidP="003501C2">
      <w:pPr>
        <w:spacing w:line="480" w:lineRule="auto"/>
        <w:rPr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>※⑥携帯電話番号（当日連絡が取れるもの）</w:t>
      </w:r>
    </w:p>
    <w:p w14:paraId="11E2C4DF" w14:textId="1EB4DCBB" w:rsidR="00CC240C" w:rsidRDefault="008A4CDF" w:rsidP="003501C2">
      <w:pPr>
        <w:spacing w:line="480" w:lineRule="auto"/>
        <w:ind w:left="560" w:hangingChars="200" w:hanging="560"/>
        <w:rPr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 xml:space="preserve">　⑦</w:t>
      </w:r>
      <w:r>
        <w:rPr>
          <w:rFonts w:cs="Century"/>
          <w:sz w:val="28"/>
          <w:szCs w:val="28"/>
        </w:rPr>
        <w:t>E</w:t>
      </w:r>
      <w:r>
        <w:rPr>
          <w:rFonts w:ascii="ＭＳ 明朝" w:hAnsi="ＭＳ 明朝" w:cs="ＭＳ 明朝"/>
          <w:sz w:val="28"/>
          <w:szCs w:val="28"/>
        </w:rPr>
        <w:t>－</w:t>
      </w:r>
      <w:r>
        <w:rPr>
          <w:rFonts w:cs="Century"/>
          <w:sz w:val="28"/>
          <w:szCs w:val="28"/>
        </w:rPr>
        <w:t>mail</w:t>
      </w:r>
      <w:r>
        <w:rPr>
          <w:rFonts w:ascii="ＭＳ 明朝" w:hAnsi="ＭＳ 明朝" w:cs="ＭＳ 明朝"/>
          <w:sz w:val="28"/>
          <w:szCs w:val="28"/>
        </w:rPr>
        <w:t>のアドレス（必須ではありませんが、情報を共有するためできるだけ記入して下さい</w:t>
      </w:r>
    </w:p>
    <w:p w14:paraId="43A7672B" w14:textId="77777777" w:rsidR="00CC240C" w:rsidRDefault="008A4CDF" w:rsidP="003501C2">
      <w:pPr>
        <w:spacing w:line="480" w:lineRule="auto"/>
        <w:rPr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 xml:space="preserve">　⑧ブースのアピール＆メッセージ＜できるだけ簡潔にお願いします＞</w:t>
      </w:r>
    </w:p>
    <w:p w14:paraId="5C47C3D7" w14:textId="19A0A5AF" w:rsidR="00CC240C" w:rsidRDefault="008A4CDF" w:rsidP="003501C2">
      <w:pPr>
        <w:spacing w:line="480" w:lineRule="auto"/>
        <w:ind w:firstLineChars="100" w:firstLine="280"/>
        <w:rPr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>⑨ご要望など</w:t>
      </w:r>
    </w:p>
    <w:p w14:paraId="4830F801" w14:textId="77777777" w:rsidR="00CC240C" w:rsidRDefault="00CC240C" w:rsidP="003501C2">
      <w:pPr>
        <w:spacing w:line="480" w:lineRule="auto"/>
        <w:rPr>
          <w:rFonts w:ascii="ＭＳ 明朝" w:hAnsi="ＭＳ 明朝" w:cs="Times New Roman"/>
          <w:spacing w:val="4"/>
          <w:sz w:val="28"/>
          <w:szCs w:val="28"/>
        </w:rPr>
      </w:pPr>
    </w:p>
    <w:p w14:paraId="5AA663BB" w14:textId="5C3C1D29" w:rsidR="00E13077" w:rsidRPr="00E13077" w:rsidRDefault="008A4CDF" w:rsidP="003501C2">
      <w:pPr>
        <w:spacing w:line="480" w:lineRule="auto"/>
        <w:rPr>
          <w:rFonts w:asciiTheme="minorEastAsia" w:hAnsiTheme="minorEastAsia"/>
          <w:spacing w:val="2"/>
          <w:sz w:val="36"/>
          <w:szCs w:val="36"/>
        </w:rPr>
      </w:pPr>
      <w:r w:rsidRPr="00114AA2">
        <w:rPr>
          <w:rFonts w:asciiTheme="minorEastAsia" w:hAnsiTheme="minorEastAsia"/>
          <w:spacing w:val="2"/>
          <w:sz w:val="28"/>
          <w:szCs w:val="28"/>
        </w:rPr>
        <w:t>申込書送付先：メール</w:t>
      </w:r>
      <w:r w:rsidR="00BC025D">
        <w:rPr>
          <w:rFonts w:asciiTheme="minorEastAsia" w:hAnsiTheme="minorEastAsia" w:hint="eastAsia"/>
          <w:spacing w:val="2"/>
          <w:sz w:val="28"/>
          <w:szCs w:val="28"/>
        </w:rPr>
        <w:t xml:space="preserve">　</w:t>
      </w:r>
      <w:hyperlink r:id="rId4" w:history="1">
        <w:r w:rsidR="00E13077" w:rsidRPr="00E13077">
          <w:rPr>
            <w:rStyle w:val="af0"/>
            <w:rFonts w:asciiTheme="minorEastAsia" w:hAnsiTheme="minorEastAsia"/>
            <w:color w:val="000000" w:themeColor="text1"/>
            <w:spacing w:val="2"/>
            <w:sz w:val="36"/>
            <w:szCs w:val="36"/>
            <w:u w:val="none"/>
          </w:rPr>
          <w:t>s7f75md0@ene.megaegg.ne.jp</w:t>
        </w:r>
      </w:hyperlink>
    </w:p>
    <w:p w14:paraId="3C0D40E8" w14:textId="06BDB6F1" w:rsidR="00CC240C" w:rsidRPr="00BC025D" w:rsidRDefault="008A4CDF" w:rsidP="003501C2">
      <w:pPr>
        <w:spacing w:line="480" w:lineRule="auto"/>
        <w:rPr>
          <w:rFonts w:asciiTheme="minorEastAsia" w:hAnsiTheme="minorEastAsia" w:cs="Times New Roman"/>
          <w:spacing w:val="2"/>
          <w:sz w:val="28"/>
          <w:szCs w:val="28"/>
        </w:rPr>
      </w:pPr>
      <w:r w:rsidRPr="00114AA2">
        <w:rPr>
          <w:rFonts w:asciiTheme="minorEastAsia" w:hAnsiTheme="minorEastAsia"/>
          <w:spacing w:val="2"/>
          <w:sz w:val="28"/>
          <w:szCs w:val="28"/>
        </w:rPr>
        <w:t xml:space="preserve">　　　　　</w:t>
      </w:r>
      <w:r w:rsidRPr="00114AA2">
        <w:rPr>
          <w:rFonts w:asciiTheme="minorEastAsia" w:hAnsiTheme="minorEastAsia" w:cs="Times New Roman"/>
          <w:spacing w:val="2"/>
          <w:sz w:val="28"/>
          <w:szCs w:val="28"/>
        </w:rPr>
        <w:t xml:space="preserve"> </w:t>
      </w:r>
      <w:r w:rsidRPr="00114AA2">
        <w:rPr>
          <w:rFonts w:asciiTheme="minorEastAsia" w:hAnsiTheme="minorEastAsia"/>
          <w:spacing w:val="2"/>
          <w:sz w:val="28"/>
          <w:szCs w:val="28"/>
        </w:rPr>
        <w:t xml:space="preserve">　　</w:t>
      </w:r>
      <w:r w:rsidR="00BC025D">
        <w:rPr>
          <w:rFonts w:asciiTheme="minorEastAsia" w:hAnsiTheme="minorEastAsia" w:cs="Times New Roman"/>
          <w:spacing w:val="2"/>
          <w:sz w:val="28"/>
          <w:szCs w:val="28"/>
        </w:rPr>
        <w:t>F</w:t>
      </w:r>
      <w:r w:rsidR="00BC025D">
        <w:rPr>
          <w:rFonts w:asciiTheme="minorEastAsia" w:hAnsiTheme="minorEastAsia" w:cs="Times New Roman" w:hint="eastAsia"/>
          <w:spacing w:val="2"/>
          <w:sz w:val="28"/>
          <w:szCs w:val="28"/>
        </w:rPr>
        <w:t>AX</w:t>
      </w:r>
      <w:r w:rsidRPr="00114AA2">
        <w:rPr>
          <w:rFonts w:asciiTheme="minorEastAsia" w:hAnsiTheme="minorEastAsia" w:cs="Times New Roman"/>
          <w:spacing w:val="2"/>
          <w:sz w:val="28"/>
          <w:szCs w:val="28"/>
        </w:rPr>
        <w:t xml:space="preserve">   </w:t>
      </w:r>
      <w:r w:rsidR="00BC025D">
        <w:rPr>
          <w:rFonts w:asciiTheme="minorEastAsia" w:hAnsiTheme="minorEastAsia" w:cs="Times New Roman"/>
          <w:spacing w:val="2"/>
          <w:sz w:val="28"/>
          <w:szCs w:val="28"/>
        </w:rPr>
        <w:t xml:space="preserve"> </w:t>
      </w:r>
      <w:r w:rsidRPr="00114AA2">
        <w:rPr>
          <w:rFonts w:asciiTheme="minorEastAsia" w:hAnsiTheme="minorEastAsia" w:cs="Times New Roman"/>
          <w:spacing w:val="2"/>
          <w:sz w:val="28"/>
          <w:szCs w:val="28"/>
        </w:rPr>
        <w:t>083-932-0412</w:t>
      </w:r>
      <w:r w:rsidR="008A1DDA" w:rsidRPr="008A1DDA">
        <w:rPr>
          <w:rFonts w:asciiTheme="minorEastAsia" w:hAnsiTheme="minorEastAsia" w:cs="Times New Roman" w:hint="eastAsia"/>
          <w:spacing w:val="2"/>
          <w:sz w:val="22"/>
        </w:rPr>
        <w:t>（</w:t>
      </w:r>
      <w:r w:rsidR="008A1DDA" w:rsidRPr="008A1DDA">
        <w:rPr>
          <w:rFonts w:asciiTheme="minorEastAsia" w:hAnsiTheme="minorEastAsia" w:cs="ＭＳ ゴシック" w:hint="eastAsia"/>
          <w:color w:val="000000"/>
          <w:kern w:val="0"/>
          <w:sz w:val="22"/>
        </w:rPr>
        <w:t>原発をつくらせない山口県民の会　気付</w:t>
      </w:r>
      <w:r w:rsidR="008A1DDA" w:rsidRPr="008A1DDA">
        <w:rPr>
          <w:rFonts w:asciiTheme="minorEastAsia" w:hAnsiTheme="minorEastAsia" w:cs="Times New Roman" w:hint="eastAsia"/>
          <w:spacing w:val="2"/>
          <w:sz w:val="22"/>
        </w:rPr>
        <w:t>）</w:t>
      </w:r>
    </w:p>
    <w:p w14:paraId="637FD115" w14:textId="616399CF" w:rsidR="00CC240C" w:rsidRPr="00114AA2" w:rsidRDefault="008A4CDF" w:rsidP="003501C2">
      <w:pPr>
        <w:spacing w:line="480" w:lineRule="auto"/>
        <w:rPr>
          <w:rFonts w:asciiTheme="minorEastAsia" w:hAnsiTheme="minorEastAsia" w:cs="ＭＳ 明朝"/>
          <w:sz w:val="28"/>
          <w:szCs w:val="28"/>
        </w:rPr>
      </w:pPr>
      <w:r w:rsidRPr="00114AA2">
        <w:rPr>
          <w:rFonts w:asciiTheme="minorEastAsia" w:hAnsiTheme="minorEastAsia" w:cs="ＭＳ 明朝"/>
          <w:sz w:val="28"/>
          <w:szCs w:val="28"/>
        </w:rPr>
        <w:t>問い合わせ：</w:t>
      </w:r>
      <w:r w:rsidRPr="00114AA2">
        <w:rPr>
          <w:rFonts w:asciiTheme="minorEastAsia" w:hAnsiTheme="minorEastAsia" w:cs="Times New Roman"/>
          <w:sz w:val="28"/>
          <w:szCs w:val="28"/>
        </w:rPr>
        <w:t>090-1336-1100 打道晋一</w:t>
      </w:r>
      <w:r w:rsidRPr="00114AA2">
        <w:rPr>
          <w:rFonts w:asciiTheme="minorEastAsia" w:hAnsiTheme="minorEastAsia" w:cs="ＭＳ 明朝"/>
          <w:sz w:val="28"/>
          <w:szCs w:val="28"/>
        </w:rPr>
        <w:t>（事務局・マルシェ担当）</w:t>
      </w:r>
    </w:p>
    <w:p w14:paraId="451073BD" w14:textId="2334F5D3" w:rsidR="00114AA2" w:rsidRDefault="00114AA2">
      <w:pPr>
        <w:spacing w:line="418" w:lineRule="exact"/>
        <w:rPr>
          <w:rFonts w:ascii="ＭＳ 明朝" w:hAnsi="ＭＳ 明朝" w:cs="ＭＳ 明朝"/>
          <w:sz w:val="28"/>
          <w:szCs w:val="28"/>
        </w:rPr>
      </w:pPr>
    </w:p>
    <w:p w14:paraId="41C7632A" w14:textId="19340EFD" w:rsidR="00114AA2" w:rsidRDefault="00114AA2">
      <w:pPr>
        <w:spacing w:line="418" w:lineRule="exact"/>
        <w:rPr>
          <w:rFonts w:ascii="ＭＳ 明朝" w:hAnsi="ＭＳ 明朝" w:cs="ＭＳ 明朝"/>
          <w:sz w:val="28"/>
          <w:szCs w:val="28"/>
        </w:rPr>
      </w:pPr>
    </w:p>
    <w:p w14:paraId="7D2FB362" w14:textId="2A01AEA3" w:rsidR="00114AA2" w:rsidRDefault="00114AA2">
      <w:pPr>
        <w:spacing w:line="418" w:lineRule="exact"/>
        <w:rPr>
          <w:rFonts w:ascii="ＭＳ 明朝" w:hAnsi="ＭＳ 明朝" w:cs="ＭＳ 明朝"/>
          <w:sz w:val="28"/>
          <w:szCs w:val="28"/>
        </w:rPr>
      </w:pPr>
    </w:p>
    <w:p w14:paraId="154D53A3" w14:textId="77777777" w:rsidR="00114AA2" w:rsidRDefault="00114AA2">
      <w:pPr>
        <w:spacing w:line="418" w:lineRule="exact"/>
        <w:rPr>
          <w:rFonts w:ascii="ＭＳ 明朝" w:hAnsi="ＭＳ 明朝" w:cs="ＭＳ 明朝"/>
          <w:sz w:val="28"/>
          <w:szCs w:val="28"/>
        </w:rPr>
      </w:pPr>
    </w:p>
    <w:p w14:paraId="7EA20CD8" w14:textId="30B31038" w:rsidR="00114AA2" w:rsidRDefault="00114AA2" w:rsidP="002F2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14AA2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lastRenderedPageBreak/>
        <w:t>上関原発を建てさせない山口県民大集会「マルシェ出店」申込書</w:t>
      </w:r>
    </w:p>
    <w:p w14:paraId="6082147A" w14:textId="28795ECF" w:rsidR="002F21D2" w:rsidRPr="002F21D2" w:rsidRDefault="002F21D2" w:rsidP="002F2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 w:cs="ＭＳ 明朝"/>
          <w:sz w:val="22"/>
          <w:u w:val="single"/>
        </w:rPr>
      </w:pPr>
      <w:r w:rsidRPr="002F21D2">
        <w:rPr>
          <w:rFonts w:asciiTheme="majorEastAsia" w:eastAsiaTheme="majorEastAsia" w:hAnsiTheme="majorEastAsia" w:cs="ＭＳ 明朝" w:hint="eastAsia"/>
          <w:sz w:val="22"/>
          <w:u w:val="single"/>
        </w:rPr>
        <w:t>このページだけ送付してください　※</w:t>
      </w:r>
      <w:r w:rsidRPr="002F21D2">
        <w:rPr>
          <w:rFonts w:asciiTheme="majorEastAsia" w:eastAsiaTheme="majorEastAsia" w:hAnsiTheme="majorEastAsia" w:cs="ＭＳ 明朝"/>
          <w:sz w:val="22"/>
          <w:u w:val="single"/>
        </w:rPr>
        <w:t>印は必須＝</w:t>
      </w:r>
      <w:r w:rsidRPr="002F21D2">
        <w:rPr>
          <w:rFonts w:asciiTheme="majorEastAsia" w:eastAsiaTheme="majorEastAsia" w:hAnsiTheme="majorEastAsia" w:cs="ＭＳ 明朝" w:hint="eastAsia"/>
          <w:sz w:val="22"/>
          <w:u w:val="single"/>
        </w:rPr>
        <w:t>①～⑥の項目</w:t>
      </w:r>
    </w:p>
    <w:p w14:paraId="663BD3CB" w14:textId="56635D18" w:rsidR="00114AA2" w:rsidRPr="00114AA2" w:rsidRDefault="00EA4A1E" w:rsidP="002F2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EastAsia" w:eastAsiaTheme="majorEastAsia" w:hAnsiTheme="majorEastAsia" w:cs="MS-PMincho"/>
          <w:bCs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送信先　</w:t>
      </w:r>
      <w:r w:rsidR="00114AA2" w:rsidRPr="00114AA2">
        <w:rPr>
          <w:rFonts w:asciiTheme="majorEastAsia" w:eastAsiaTheme="majorEastAsia" w:hAnsiTheme="majorEastAsia" w:cs="MS-PMincho" w:hint="eastAsia"/>
          <w:bCs/>
          <w:color w:val="000000" w:themeColor="text1"/>
          <w:kern w:val="0"/>
          <w:sz w:val="24"/>
          <w:szCs w:val="24"/>
        </w:rPr>
        <w:t>メール：</w:t>
      </w:r>
      <w:hyperlink r:id="rId5" w:history="1">
        <w:r w:rsidR="00E13077" w:rsidRPr="008522D9">
          <w:rPr>
            <w:rStyle w:val="af0"/>
            <w:rFonts w:asciiTheme="majorEastAsia" w:eastAsiaTheme="majorEastAsia" w:hAnsiTheme="majorEastAsia" w:cs="MS-PMincho"/>
            <w:bCs/>
            <w:kern w:val="0"/>
            <w:sz w:val="28"/>
            <w:szCs w:val="28"/>
          </w:rPr>
          <w:t>s7f75md0@ene.megaegg.ne.jp</w:t>
        </w:r>
      </w:hyperlink>
      <w:r w:rsidR="00E13077" w:rsidRPr="00E13077">
        <w:rPr>
          <w:rFonts w:asciiTheme="majorEastAsia" w:eastAsiaTheme="majorEastAsia" w:hAnsiTheme="majorEastAsia" w:cs="MS-PMincho"/>
          <w:bCs/>
          <w:color w:val="000000" w:themeColor="text1"/>
          <w:kern w:val="0"/>
          <w:sz w:val="28"/>
          <w:szCs w:val="28"/>
        </w:rPr>
        <w:t xml:space="preserve"> </w:t>
      </w:r>
      <w:r w:rsidR="00E13077">
        <w:rPr>
          <w:rFonts w:asciiTheme="majorEastAsia" w:eastAsiaTheme="majorEastAsia" w:hAnsiTheme="majorEastAsia" w:cs="MS-PMincho" w:hint="eastAsia"/>
          <w:bCs/>
          <w:color w:val="000000" w:themeColor="text1"/>
          <w:kern w:val="0"/>
          <w:sz w:val="28"/>
          <w:szCs w:val="28"/>
        </w:rPr>
        <w:t xml:space="preserve">　</w:t>
      </w:r>
      <w:r w:rsidR="00E13077" w:rsidRPr="00114AA2">
        <w:rPr>
          <w:rFonts w:asciiTheme="majorEastAsia" w:eastAsiaTheme="majorEastAsia" w:hAnsiTheme="majorEastAsia" w:cs="MS-PMincho"/>
          <w:bCs/>
          <w:color w:val="000000" w:themeColor="text1"/>
          <w:kern w:val="0"/>
          <w:sz w:val="24"/>
          <w:szCs w:val="24"/>
        </w:rPr>
        <w:t xml:space="preserve">FAX </w:t>
      </w:r>
      <w:r w:rsidR="00E13077" w:rsidRPr="00114AA2">
        <w:rPr>
          <w:rFonts w:asciiTheme="majorEastAsia" w:eastAsiaTheme="majorEastAsia" w:hAnsiTheme="majorEastAsia" w:cs="MS-PMincho" w:hint="eastAsia"/>
          <w:bCs/>
          <w:color w:val="000000" w:themeColor="text1"/>
          <w:kern w:val="0"/>
          <w:sz w:val="24"/>
          <w:szCs w:val="24"/>
        </w:rPr>
        <w:t>０８３−９３２−０４１２</w:t>
      </w:r>
    </w:p>
    <w:p w14:paraId="72F8366A" w14:textId="77777777" w:rsidR="002F21D2" w:rsidRDefault="002F21D2" w:rsidP="00114AA2">
      <w:pPr>
        <w:rPr>
          <w:rFonts w:asciiTheme="majorEastAsia" w:eastAsiaTheme="majorEastAsia" w:hAnsiTheme="majorEastAsia" w:cs="ＭＳ 明朝"/>
          <w:sz w:val="22"/>
        </w:rPr>
      </w:pPr>
    </w:p>
    <w:p w14:paraId="41AA04B6" w14:textId="7D6DA8F8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>※①ブース（店舗・展示）名</w:t>
      </w:r>
    </w:p>
    <w:p w14:paraId="32838A37" w14:textId="77777777" w:rsidR="00114AA2" w:rsidRPr="003501C2" w:rsidRDefault="00114AA2" w:rsidP="00114AA2">
      <w:pPr>
        <w:pStyle w:val="af"/>
        <w:ind w:leftChars="0" w:left="360"/>
        <w:rPr>
          <w:rFonts w:asciiTheme="majorEastAsia" w:eastAsiaTheme="majorEastAsia" w:hAnsiTheme="majorEastAsia" w:cs="ＭＳ 明朝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 xml:space="preserve">　</w:t>
      </w:r>
    </w:p>
    <w:p w14:paraId="7B5A407C" w14:textId="77777777" w:rsidR="00114AA2" w:rsidRPr="003501C2" w:rsidRDefault="00114AA2" w:rsidP="00114AA2">
      <w:pPr>
        <w:pStyle w:val="af"/>
        <w:ind w:leftChars="0" w:left="360"/>
        <w:rPr>
          <w:rFonts w:asciiTheme="majorEastAsia" w:eastAsiaTheme="majorEastAsia" w:hAnsiTheme="majorEastAsia" w:cs="ＭＳ 明朝"/>
          <w:sz w:val="22"/>
        </w:rPr>
      </w:pPr>
    </w:p>
    <w:p w14:paraId="5068D373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>※②出店（展示）内容　簡潔に</w:t>
      </w:r>
    </w:p>
    <w:p w14:paraId="6084CD19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61BD2E9E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31B24AE0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1FEF474C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>※③団体名・代表者名</w:t>
      </w:r>
    </w:p>
    <w:p w14:paraId="398EF2DF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3C081AB2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1DF4F5A9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59810373" w14:textId="0B80A538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 xml:space="preserve">※④連絡先住所　（〒　　　</w:t>
      </w:r>
      <w:r w:rsidR="003501C2">
        <w:rPr>
          <w:rFonts w:asciiTheme="majorEastAsia" w:eastAsiaTheme="majorEastAsia" w:hAnsiTheme="majorEastAsia" w:cs="ＭＳ 明朝" w:hint="eastAsia"/>
          <w:sz w:val="22"/>
        </w:rPr>
        <w:t xml:space="preserve">　</w:t>
      </w:r>
      <w:r w:rsidRPr="003501C2">
        <w:rPr>
          <w:rFonts w:asciiTheme="majorEastAsia" w:eastAsiaTheme="majorEastAsia" w:hAnsiTheme="majorEastAsia" w:cs="ＭＳ 明朝" w:hint="eastAsia"/>
          <w:sz w:val="22"/>
        </w:rPr>
        <w:t>－　　　　　）</w:t>
      </w:r>
    </w:p>
    <w:p w14:paraId="456E2F50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2F19F66A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120F1EFF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6924D1FC" w14:textId="6A5BBE04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>※⑤連絡先電話</w:t>
      </w:r>
    </w:p>
    <w:p w14:paraId="449896F9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2CE4B3E9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5CD6C93C" w14:textId="77777777" w:rsidR="00114AA2" w:rsidRPr="003501C2" w:rsidRDefault="00114AA2" w:rsidP="00114AA2">
      <w:pPr>
        <w:rPr>
          <w:rFonts w:asciiTheme="majorEastAsia" w:eastAsiaTheme="majorEastAsia" w:hAnsiTheme="majorEastAsia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 xml:space="preserve">※⑥携帯電話（当日連絡が取れるもの）　</w:t>
      </w:r>
    </w:p>
    <w:p w14:paraId="36F2E999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1FF87484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199AAEF1" w14:textId="4F3CCB9A" w:rsidR="00114AA2" w:rsidRPr="003501C2" w:rsidRDefault="00114AA2" w:rsidP="00114AA2">
      <w:pPr>
        <w:rPr>
          <w:rFonts w:asciiTheme="majorEastAsia" w:eastAsiaTheme="majorEastAsia" w:hAnsiTheme="majorEastAsia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 xml:space="preserve">　⑦</w:t>
      </w:r>
      <w:r w:rsidR="003501C2">
        <w:rPr>
          <w:rFonts w:asciiTheme="majorEastAsia" w:eastAsiaTheme="majorEastAsia" w:hAnsiTheme="majorEastAsia" w:cs="ＭＳ 明朝"/>
          <w:sz w:val="22"/>
        </w:rPr>
        <w:t>E</w:t>
      </w:r>
      <w:r w:rsidRPr="003501C2">
        <w:rPr>
          <w:rFonts w:asciiTheme="majorEastAsia" w:eastAsiaTheme="majorEastAsia" w:hAnsiTheme="majorEastAsia" w:cs="ＭＳ 明朝" w:hint="eastAsia"/>
          <w:sz w:val="22"/>
        </w:rPr>
        <w:t>－mail</w:t>
      </w:r>
    </w:p>
    <w:p w14:paraId="5E3615DC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5BF18F9B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5D1F22B8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 xml:space="preserve">　⑧ブースのアピール＆メッセージ　できるだけ簡潔にお願いします。</w:t>
      </w:r>
    </w:p>
    <w:p w14:paraId="0E83DEE3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740A6F79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4F6359F6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</w:p>
    <w:p w14:paraId="317F0683" w14:textId="77777777" w:rsidR="00114AA2" w:rsidRPr="003501C2" w:rsidRDefault="00114AA2" w:rsidP="00114AA2">
      <w:pPr>
        <w:rPr>
          <w:rFonts w:asciiTheme="majorEastAsia" w:eastAsiaTheme="majorEastAsia" w:hAnsiTheme="majorEastAsia" w:cs="ＭＳ 明朝"/>
          <w:sz w:val="22"/>
        </w:rPr>
      </w:pPr>
      <w:r w:rsidRPr="003501C2">
        <w:rPr>
          <w:rFonts w:asciiTheme="majorEastAsia" w:eastAsiaTheme="majorEastAsia" w:hAnsiTheme="majorEastAsia" w:cs="ＭＳ 明朝" w:hint="eastAsia"/>
          <w:sz w:val="22"/>
        </w:rPr>
        <w:t xml:space="preserve">　⑨ご要望など</w:t>
      </w:r>
    </w:p>
    <w:p w14:paraId="43DC89DF" w14:textId="77777777" w:rsidR="00114AA2" w:rsidRPr="003501C2" w:rsidRDefault="00114AA2">
      <w:pPr>
        <w:spacing w:line="418" w:lineRule="exact"/>
        <w:rPr>
          <w:sz w:val="22"/>
        </w:rPr>
      </w:pPr>
    </w:p>
    <w:sectPr w:rsidR="00114AA2" w:rsidRPr="003501C2">
      <w:pgSz w:w="11906" w:h="16838"/>
      <w:pgMar w:top="1440" w:right="1080" w:bottom="1440" w:left="1080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JP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S-PMincho">
    <w:altName w:val="Cambria"/>
    <w:panose1 w:val="020B0604020202020204"/>
    <w:charset w:val="01"/>
    <w:family w:val="roman"/>
    <w:pitch w:val="variable"/>
  </w:font>
  <w:font w:name="TimesNewRomanPSMT">
    <w:altName w:val="Times New Roman"/>
    <w:panose1 w:val="020B0604020202020204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0C"/>
    <w:rsid w:val="00114AA2"/>
    <w:rsid w:val="002A45FB"/>
    <w:rsid w:val="002F21D2"/>
    <w:rsid w:val="003501C2"/>
    <w:rsid w:val="008A1DDA"/>
    <w:rsid w:val="008A4CDF"/>
    <w:rsid w:val="00BC025D"/>
    <w:rsid w:val="00CC240C"/>
    <w:rsid w:val="00E13077"/>
    <w:rsid w:val="00E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BDD3D"/>
  <w15:docId w15:val="{8739D6A9-B975-4E5D-8593-F40E5E56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14FED"/>
  </w:style>
  <w:style w:type="character" w:customStyle="1" w:styleId="a4">
    <w:name w:val="フッター (文字)"/>
    <w:basedOn w:val="a0"/>
    <w:uiPriority w:val="99"/>
    <w:qFormat/>
    <w:rsid w:val="00D14FED"/>
  </w:style>
  <w:style w:type="character" w:customStyle="1" w:styleId="a5">
    <w:name w:val="インターネットリンク"/>
    <w:basedOn w:val="a0"/>
    <w:uiPriority w:val="99"/>
    <w:unhideWhenUsed/>
    <w:rsid w:val="00C8746E"/>
    <w:rPr>
      <w:color w:val="0000FF" w:themeColor="hyperlink"/>
      <w:u w:val="single"/>
    </w:rPr>
  </w:style>
  <w:style w:type="character" w:customStyle="1" w:styleId="a6">
    <w:name w:val="訪れたインターネットリンク"/>
    <w:basedOn w:val="a0"/>
    <w:uiPriority w:val="99"/>
    <w:semiHidden/>
    <w:unhideWhenUsed/>
    <w:rsid w:val="00C8746E"/>
    <w:rPr>
      <w:color w:val="800080" w:themeColor="followedHyperlink"/>
      <w:u w:val="singl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ohit Devanagari"/>
    </w:r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uiPriority w:val="99"/>
    <w:unhideWhenUsed/>
    <w:rsid w:val="00D14FE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D14FED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114AA2"/>
    <w:pPr>
      <w:suppressAutoHyphens w:val="0"/>
      <w:ind w:leftChars="400" w:left="840"/>
    </w:pPr>
  </w:style>
  <w:style w:type="character" w:customStyle="1" w:styleId="apple-converted-space">
    <w:name w:val="apple-converted-space"/>
    <w:basedOn w:val="a0"/>
    <w:rsid w:val="00114AA2"/>
  </w:style>
  <w:style w:type="character" w:styleId="af0">
    <w:name w:val="Hyperlink"/>
    <w:basedOn w:val="a0"/>
    <w:uiPriority w:val="99"/>
    <w:unhideWhenUsed/>
    <w:rsid w:val="00114A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14AA2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14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7f75md0@ene.megaegg.ne.jp" TargetMode="External"/><Relationship Id="rId4" Type="http://schemas.openxmlformats.org/officeDocument/2006/relationships/hyperlink" Target="mailto:s7f75md0@ene.megaegg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masako okubo</cp:lastModifiedBy>
  <cp:revision>7</cp:revision>
  <cp:lastPrinted>2023-01-16T05:48:00Z</cp:lastPrinted>
  <dcterms:created xsi:type="dcterms:W3CDTF">2023-01-16T05:51:00Z</dcterms:created>
  <dcterms:modified xsi:type="dcterms:W3CDTF">2023-01-25T05:10:00Z</dcterms:modified>
  <dc:language>ja-JP</dc:language>
</cp:coreProperties>
</file>